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ae51bac2b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9accbf018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bcf7baf7646da" /><Relationship Type="http://schemas.openxmlformats.org/officeDocument/2006/relationships/numbering" Target="/word/numbering.xml" Id="R8840d24649c34c52" /><Relationship Type="http://schemas.openxmlformats.org/officeDocument/2006/relationships/settings" Target="/word/settings.xml" Id="Rdf5a805f52f44b59" /><Relationship Type="http://schemas.openxmlformats.org/officeDocument/2006/relationships/image" Target="/word/media/5b924152-8cf9-41fa-8cf2-59fd30bc247a.png" Id="Ra1a9accbf01841e0" /></Relationships>
</file>