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3380ffed9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92bbe26e0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a2ee96b384540" /><Relationship Type="http://schemas.openxmlformats.org/officeDocument/2006/relationships/numbering" Target="/word/numbering.xml" Id="Rdcd1cb0d17a148ed" /><Relationship Type="http://schemas.openxmlformats.org/officeDocument/2006/relationships/settings" Target="/word/settings.xml" Id="Re2298ff7fccd411b" /><Relationship Type="http://schemas.openxmlformats.org/officeDocument/2006/relationships/image" Target="/word/media/44175ac3-88c9-40a1-a4e1-80353143cb75.png" Id="Rfa192bbe26e04af7" /></Relationships>
</file>