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a58d5d353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ef453a78a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Strzyzewo Paczkowe,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608dd6dc84336" /><Relationship Type="http://schemas.openxmlformats.org/officeDocument/2006/relationships/numbering" Target="/word/numbering.xml" Id="Rb64a6d6825434d46" /><Relationship Type="http://schemas.openxmlformats.org/officeDocument/2006/relationships/settings" Target="/word/settings.xml" Id="R0069deaa1e474cea" /><Relationship Type="http://schemas.openxmlformats.org/officeDocument/2006/relationships/image" Target="/word/media/b9ad7ca6-60f3-4f46-bdfa-49743a1296ce.png" Id="R028ef453a78a4ef1" /></Relationships>
</file>