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11ebb5ec1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6fd0cf6df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c8b7b6eea42ba" /><Relationship Type="http://schemas.openxmlformats.org/officeDocument/2006/relationships/numbering" Target="/word/numbering.xml" Id="R0d857a235f5f4200" /><Relationship Type="http://schemas.openxmlformats.org/officeDocument/2006/relationships/settings" Target="/word/settings.xml" Id="Re218cc6f6c8a459a" /><Relationship Type="http://schemas.openxmlformats.org/officeDocument/2006/relationships/image" Target="/word/media/f84047be-94ac-4c6f-b4df-55fb0dcbb160.png" Id="Rd3e6fd0cf6df49ea" /></Relationships>
</file>