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7182b3b3c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cd2bed729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4648704534fcc" /><Relationship Type="http://schemas.openxmlformats.org/officeDocument/2006/relationships/numbering" Target="/word/numbering.xml" Id="R5c58c75b9d4647d6" /><Relationship Type="http://schemas.openxmlformats.org/officeDocument/2006/relationships/settings" Target="/word/settings.xml" Id="Rd4fb1cfb2b474c27" /><Relationship Type="http://schemas.openxmlformats.org/officeDocument/2006/relationships/image" Target="/word/media/9fbaec64-24a0-41dc-bd4b-7ddb73d0c924.png" Id="Re1bcd2bed7294c88" /></Relationships>
</file>