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87ce96ae0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56a3a6d4e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Studziany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58f65c16146d8" /><Relationship Type="http://schemas.openxmlformats.org/officeDocument/2006/relationships/numbering" Target="/word/numbering.xml" Id="R173838d8df0a455c" /><Relationship Type="http://schemas.openxmlformats.org/officeDocument/2006/relationships/settings" Target="/word/settings.xml" Id="R55f1c325bae54573" /><Relationship Type="http://schemas.openxmlformats.org/officeDocument/2006/relationships/image" Target="/word/media/2c4f3fbd-7caf-48a3-bb53-58ff27036fc9.png" Id="Rece56a3a6d4e4cab" /></Relationships>
</file>