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03348e13b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284b8d139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Stypin,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ac0f3fa9142f4" /><Relationship Type="http://schemas.openxmlformats.org/officeDocument/2006/relationships/numbering" Target="/word/numbering.xml" Id="R0195566f78b44c6c" /><Relationship Type="http://schemas.openxmlformats.org/officeDocument/2006/relationships/settings" Target="/word/settings.xml" Id="R46b0b30afcea4756" /><Relationship Type="http://schemas.openxmlformats.org/officeDocument/2006/relationships/image" Target="/word/media/9920275a-92d4-4eb1-85da-515130af02be.png" Id="Ra1c284b8d139437e" /></Relationships>
</file>