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b8fbc44d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822192f29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85a4d91b94d8b" /><Relationship Type="http://schemas.openxmlformats.org/officeDocument/2006/relationships/numbering" Target="/word/numbering.xml" Id="R73a29c50c50b4d00" /><Relationship Type="http://schemas.openxmlformats.org/officeDocument/2006/relationships/settings" Target="/word/settings.xml" Id="Re7fec7ee9de142ad" /><Relationship Type="http://schemas.openxmlformats.org/officeDocument/2006/relationships/image" Target="/word/media/2de3d261-9b05-4f2c-ba58-98242b775738.png" Id="R63b822192f294510" /></Relationships>
</file>