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159f63ca7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42dd248496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82d6a35494101" /><Relationship Type="http://schemas.openxmlformats.org/officeDocument/2006/relationships/numbering" Target="/word/numbering.xml" Id="Rc2569394d50d4227" /><Relationship Type="http://schemas.openxmlformats.org/officeDocument/2006/relationships/settings" Target="/word/settings.xml" Id="Rf89ac0ffb1f34904" /><Relationship Type="http://schemas.openxmlformats.org/officeDocument/2006/relationships/image" Target="/word/media/2e406a97-d49c-4b4b-859f-a887a9605f64.png" Id="R5442dd24849640c4" /></Relationships>
</file>