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b492bcb03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612013301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4d89fbb3d4807" /><Relationship Type="http://schemas.openxmlformats.org/officeDocument/2006/relationships/numbering" Target="/word/numbering.xml" Id="Re37357c6a4ae43c2" /><Relationship Type="http://schemas.openxmlformats.org/officeDocument/2006/relationships/settings" Target="/word/settings.xml" Id="Rcfcd677dcb4141a0" /><Relationship Type="http://schemas.openxmlformats.org/officeDocument/2006/relationships/image" Target="/word/media/1d488174-a338-4036-9507-e5d23ff2007c.png" Id="Rd056120133014dfc" /></Relationships>
</file>