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e6762c8c3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80999be37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ef6bd2dd8472e" /><Relationship Type="http://schemas.openxmlformats.org/officeDocument/2006/relationships/numbering" Target="/word/numbering.xml" Id="Ra9a386615da54979" /><Relationship Type="http://schemas.openxmlformats.org/officeDocument/2006/relationships/settings" Target="/word/settings.xml" Id="R3b0e6b20d43c4ec5" /><Relationship Type="http://schemas.openxmlformats.org/officeDocument/2006/relationships/image" Target="/word/media/66981810-0138-4c21-ab76-afa9269bcabe.png" Id="R7ef80999be374a99" /></Relationships>
</file>