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390225d92a4d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7cdf959ce846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Sufczyn,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7188e01eca4084" /><Relationship Type="http://schemas.openxmlformats.org/officeDocument/2006/relationships/numbering" Target="/word/numbering.xml" Id="R2a945241a4c54b89" /><Relationship Type="http://schemas.openxmlformats.org/officeDocument/2006/relationships/settings" Target="/word/settings.xml" Id="Rf58fab0cb9c74bc9" /><Relationship Type="http://schemas.openxmlformats.org/officeDocument/2006/relationships/image" Target="/word/media/e0f751bd-ae4e-41b7-a025-a0efe6ccfb08.png" Id="R027cdf959ce8462d" /></Relationships>
</file>