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235d6aa68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bec0406e3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8ad852ddd4f85" /><Relationship Type="http://schemas.openxmlformats.org/officeDocument/2006/relationships/numbering" Target="/word/numbering.xml" Id="R5a4b4e7f4de4430b" /><Relationship Type="http://schemas.openxmlformats.org/officeDocument/2006/relationships/settings" Target="/word/settings.xml" Id="Re413e413de824abe" /><Relationship Type="http://schemas.openxmlformats.org/officeDocument/2006/relationships/image" Target="/word/media/93a98a18-48ec-4edc-a249-c6906874d8d1.png" Id="R50fbec0406e34424" /></Relationships>
</file>