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3f180314d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5b9725071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Sukow-Babie,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47ee956564cef" /><Relationship Type="http://schemas.openxmlformats.org/officeDocument/2006/relationships/numbering" Target="/word/numbering.xml" Id="Rac66d27780cc4dd3" /><Relationship Type="http://schemas.openxmlformats.org/officeDocument/2006/relationships/settings" Target="/word/settings.xml" Id="R93e2add6a4414de0" /><Relationship Type="http://schemas.openxmlformats.org/officeDocument/2006/relationships/image" Target="/word/media/592eb634-5c05-4af5-b703-805fb897ebf2.png" Id="R5465b972507141f5" /></Relationships>
</file>