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6348e7a99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26c610b08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9a801517242d6" /><Relationship Type="http://schemas.openxmlformats.org/officeDocument/2006/relationships/numbering" Target="/word/numbering.xml" Id="R3f87a63c7bb6427e" /><Relationship Type="http://schemas.openxmlformats.org/officeDocument/2006/relationships/settings" Target="/word/settings.xml" Id="R325f6eb8d7ab4499" /><Relationship Type="http://schemas.openxmlformats.org/officeDocument/2006/relationships/image" Target="/word/media/e4dbf314-0471-4b30-b385-acfc2d3d4211.png" Id="Rbf626c610b08477b" /></Relationships>
</file>