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31cb46326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5af921dae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Sulewo Kownaty,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edba31ad44d60" /><Relationship Type="http://schemas.openxmlformats.org/officeDocument/2006/relationships/numbering" Target="/word/numbering.xml" Id="R5928d13cd4e54c9a" /><Relationship Type="http://schemas.openxmlformats.org/officeDocument/2006/relationships/settings" Target="/word/settings.xml" Id="Rb4d8d327f67c49d0" /><Relationship Type="http://schemas.openxmlformats.org/officeDocument/2006/relationships/image" Target="/word/media/45ac10ff-bec1-4bec-bd93-70d086fc7c09.png" Id="Rc655af921dae41ae" /></Relationships>
</file>