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1d8bfbc24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df23a94a9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6b5d89d5c4380" /><Relationship Type="http://schemas.openxmlformats.org/officeDocument/2006/relationships/numbering" Target="/word/numbering.xml" Id="Racfac8333b184676" /><Relationship Type="http://schemas.openxmlformats.org/officeDocument/2006/relationships/settings" Target="/word/settings.xml" Id="R1ca4d77f3d08408d" /><Relationship Type="http://schemas.openxmlformats.org/officeDocument/2006/relationships/image" Target="/word/media/38038071-7d6e-4138-8f02-6e7f32dc4e44.png" Id="Rfb5df23a94a94718" /></Relationships>
</file>