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e93768755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56a7fc02f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Sulkowo Polne,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ad6390ff74930" /><Relationship Type="http://schemas.openxmlformats.org/officeDocument/2006/relationships/numbering" Target="/word/numbering.xml" Id="Rf5b38ecebe5b4f84" /><Relationship Type="http://schemas.openxmlformats.org/officeDocument/2006/relationships/settings" Target="/word/settings.xml" Id="R4996e3790b9a4428" /><Relationship Type="http://schemas.openxmlformats.org/officeDocument/2006/relationships/image" Target="/word/media/7422a8a0-97f7-4d17-8548-b575cbe7b2ce.png" Id="Raf856a7fc02f4fd4" /></Relationships>
</file>