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982b861624e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4ca9eb2c7e4d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369a7b6d7e4522" /><Relationship Type="http://schemas.openxmlformats.org/officeDocument/2006/relationships/numbering" Target="/word/numbering.xml" Id="Rae388e3b41fa435b" /><Relationship Type="http://schemas.openxmlformats.org/officeDocument/2006/relationships/settings" Target="/word/settings.xml" Id="R17c2954c08bf4cec" /><Relationship Type="http://schemas.openxmlformats.org/officeDocument/2006/relationships/image" Target="/word/media/f5358297-2c79-4c67-9c0a-6c914118af72.png" Id="Rbb4ca9eb2c7e4d85" /></Relationships>
</file>