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21092d418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b3455e857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f893fc51a4c23" /><Relationship Type="http://schemas.openxmlformats.org/officeDocument/2006/relationships/numbering" Target="/word/numbering.xml" Id="R022666065330475e" /><Relationship Type="http://schemas.openxmlformats.org/officeDocument/2006/relationships/settings" Target="/word/settings.xml" Id="Rf168898ed0c644df" /><Relationship Type="http://schemas.openxmlformats.org/officeDocument/2006/relationships/image" Target="/word/media/11a82c5f-bdc1-471f-b2de-2afc5e4d852c.png" Id="R251b3455e8574c97" /></Relationships>
</file>