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d21bbf2a4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d8c462c77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3e6738d6b4aaf" /><Relationship Type="http://schemas.openxmlformats.org/officeDocument/2006/relationships/numbering" Target="/word/numbering.xml" Id="R740b083f5c2e4c5c" /><Relationship Type="http://schemas.openxmlformats.org/officeDocument/2006/relationships/settings" Target="/word/settings.xml" Id="R3bc525cdc46f4aff" /><Relationship Type="http://schemas.openxmlformats.org/officeDocument/2006/relationships/image" Target="/word/media/15b55251-0f9d-49cd-ae09-bb9f876190df.png" Id="Rb68d8c462c774c59" /></Relationships>
</file>