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b6296b5e8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568390f41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fcc1954874c23" /><Relationship Type="http://schemas.openxmlformats.org/officeDocument/2006/relationships/numbering" Target="/word/numbering.xml" Id="R5734f957ff5647a5" /><Relationship Type="http://schemas.openxmlformats.org/officeDocument/2006/relationships/settings" Target="/word/settings.xml" Id="R7ed83adb6e674c0d" /><Relationship Type="http://schemas.openxmlformats.org/officeDocument/2006/relationships/image" Target="/word/media/2cde13f7-7028-47d0-ba74-67748522c6bd.png" Id="R791568390f414c70" /></Relationships>
</file>