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840df75de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702b44f2a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92afd7a8346f6" /><Relationship Type="http://schemas.openxmlformats.org/officeDocument/2006/relationships/numbering" Target="/word/numbering.xml" Id="R6d500ede88cd4352" /><Relationship Type="http://schemas.openxmlformats.org/officeDocument/2006/relationships/settings" Target="/word/settings.xml" Id="R312f02c8d1d44047" /><Relationship Type="http://schemas.openxmlformats.org/officeDocument/2006/relationships/image" Target="/word/media/0851ffc4-df78-4a8a-88a4-68d5dc3d4e4f.png" Id="R2c9702b44f2a48c0" /></Relationships>
</file>