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8cc3045dac40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5f3f9774f349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Susiec,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70f2184b1e4f8d" /><Relationship Type="http://schemas.openxmlformats.org/officeDocument/2006/relationships/numbering" Target="/word/numbering.xml" Id="R7cfb147972a149b6" /><Relationship Type="http://schemas.openxmlformats.org/officeDocument/2006/relationships/settings" Target="/word/settings.xml" Id="Rbf32fb7d4b4743a1" /><Relationship Type="http://schemas.openxmlformats.org/officeDocument/2006/relationships/image" Target="/word/media/17aa4bb2-488b-4e77-a5cc-3045c74c44b1.png" Id="Re85f3f9774f349c9" /></Relationships>
</file>