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4bd232df6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6e52eba02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e5eab6e194d8c" /><Relationship Type="http://schemas.openxmlformats.org/officeDocument/2006/relationships/numbering" Target="/word/numbering.xml" Id="R2be29a258c44462f" /><Relationship Type="http://schemas.openxmlformats.org/officeDocument/2006/relationships/settings" Target="/word/settings.xml" Id="Rcb8fcebd75784a66" /><Relationship Type="http://schemas.openxmlformats.org/officeDocument/2006/relationships/image" Target="/word/media/ec6f6126-4e61-4fee-974f-7b5cf3b54a5f.png" Id="Ra366e52eba024381" /></Relationships>
</file>