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2a35be8da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077d07c1f44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f6d41c8f3493e" /><Relationship Type="http://schemas.openxmlformats.org/officeDocument/2006/relationships/numbering" Target="/word/numbering.xml" Id="R39ed34397e0b46ef" /><Relationship Type="http://schemas.openxmlformats.org/officeDocument/2006/relationships/settings" Target="/word/settings.xml" Id="R9a0d20e1e05b4cee" /><Relationship Type="http://schemas.openxmlformats.org/officeDocument/2006/relationships/image" Target="/word/media/6623d089-2b11-4eef-9218-4ef59f7f8de3.png" Id="R0f2077d07c1f4468" /></Relationships>
</file>