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fe4b452fa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d2cd449f1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0bfb57d5149f1" /><Relationship Type="http://schemas.openxmlformats.org/officeDocument/2006/relationships/numbering" Target="/word/numbering.xml" Id="Rb96dbe1f9fe64a0b" /><Relationship Type="http://schemas.openxmlformats.org/officeDocument/2006/relationships/settings" Target="/word/settings.xml" Id="R61b9fbf9a55e4cd5" /><Relationship Type="http://schemas.openxmlformats.org/officeDocument/2006/relationships/image" Target="/word/media/95c19ecc-6e49-47d7-b119-d78c514f9a35.png" Id="R457d2cd449f14738" /></Relationships>
</file>