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8f773a696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32de55d62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7aa40ba1947c4" /><Relationship Type="http://schemas.openxmlformats.org/officeDocument/2006/relationships/numbering" Target="/word/numbering.xml" Id="R063928ae38454cd2" /><Relationship Type="http://schemas.openxmlformats.org/officeDocument/2006/relationships/settings" Target="/word/settings.xml" Id="R5ded79440d7c4544" /><Relationship Type="http://schemas.openxmlformats.org/officeDocument/2006/relationships/image" Target="/word/media/03a496b6-ceab-4efd-8596-4025d0f0b2f5.png" Id="Rc1e32de55d624c78" /></Relationships>
</file>