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1a3f1bb6b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560df8dda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47a317d0b4e5f" /><Relationship Type="http://schemas.openxmlformats.org/officeDocument/2006/relationships/numbering" Target="/word/numbering.xml" Id="R074094ceaef54a95" /><Relationship Type="http://schemas.openxmlformats.org/officeDocument/2006/relationships/settings" Target="/word/settings.xml" Id="Rb2e04e75a6064a63" /><Relationship Type="http://schemas.openxmlformats.org/officeDocument/2006/relationships/image" Target="/word/media/029cf807-57b8-413a-95ca-9a28c69d19d6.png" Id="R58f560df8dda4e6f" /></Relationships>
</file>