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b5489eee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407d95705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ae829526b4957" /><Relationship Type="http://schemas.openxmlformats.org/officeDocument/2006/relationships/numbering" Target="/word/numbering.xml" Id="Rf3211b4b043e4bea" /><Relationship Type="http://schemas.openxmlformats.org/officeDocument/2006/relationships/settings" Target="/word/settings.xml" Id="Rf0a03726d7644448" /><Relationship Type="http://schemas.openxmlformats.org/officeDocument/2006/relationships/image" Target="/word/media/d57e32b4-b3dc-4a4c-871f-e26f8402f12c.png" Id="R302407d9570549fe" /></Relationships>
</file>