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5ad5f9f29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3b8bff0fc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Swierszczow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957672f344211" /><Relationship Type="http://schemas.openxmlformats.org/officeDocument/2006/relationships/numbering" Target="/word/numbering.xml" Id="R63a387b601e54a4a" /><Relationship Type="http://schemas.openxmlformats.org/officeDocument/2006/relationships/settings" Target="/word/settings.xml" Id="Recbb59b08f5940f6" /><Relationship Type="http://schemas.openxmlformats.org/officeDocument/2006/relationships/image" Target="/word/media/43ce0d73-02a2-41d3-b4e2-54fda2f54614.png" Id="Rd4f3b8bff0fc4229" /></Relationships>
</file>