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78a1a3ba4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cf65eaa38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Konczany,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83d8fb10046ca" /><Relationship Type="http://schemas.openxmlformats.org/officeDocument/2006/relationships/numbering" Target="/word/numbering.xml" Id="R0263ed0d00bf4a98" /><Relationship Type="http://schemas.openxmlformats.org/officeDocument/2006/relationships/settings" Target="/word/settings.xml" Id="Rb4ac476869f24f28" /><Relationship Type="http://schemas.openxmlformats.org/officeDocument/2006/relationships/image" Target="/word/media/f208e260-d097-402d-8f7f-385014cea3cb.png" Id="Rcf2cf65eaa38473c" /></Relationships>
</file>