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6be75c6ce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33ebe4fe9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 Rozalia,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29e818e84fc5" /><Relationship Type="http://schemas.openxmlformats.org/officeDocument/2006/relationships/numbering" Target="/word/numbering.xml" Id="R0d0b02b1614048e1" /><Relationship Type="http://schemas.openxmlformats.org/officeDocument/2006/relationships/settings" Target="/word/settings.xml" Id="R2aba4d921d344aa9" /><Relationship Type="http://schemas.openxmlformats.org/officeDocument/2006/relationships/image" Target="/word/media/c7ca0e2c-4918-4a55-b01f-02b5deff0fc7.png" Id="R15d33ebe4fe94675" /></Relationships>
</file>