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c5dde4a8c644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829820c6964d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Swiniary,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cb56e4d74549a2" /><Relationship Type="http://schemas.openxmlformats.org/officeDocument/2006/relationships/numbering" Target="/word/numbering.xml" Id="Re9f6eb0ab952464a" /><Relationship Type="http://schemas.openxmlformats.org/officeDocument/2006/relationships/settings" Target="/word/settings.xml" Id="Rda01beebde5c4692" /><Relationship Type="http://schemas.openxmlformats.org/officeDocument/2006/relationships/image" Target="/word/media/c7eed21e-678c-44fb-89d8-f4696906023d.png" Id="R00829820c6964d1f" /></Relationships>
</file>