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5c7c60e9d447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ea0713c6f847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Swinsko,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c58b07b3d54bce" /><Relationship Type="http://schemas.openxmlformats.org/officeDocument/2006/relationships/numbering" Target="/word/numbering.xml" Id="R2b364c7fba6b49d5" /><Relationship Type="http://schemas.openxmlformats.org/officeDocument/2006/relationships/settings" Target="/word/settings.xml" Id="Rb6cc0dfcce654b87" /><Relationship Type="http://schemas.openxmlformats.org/officeDocument/2006/relationships/image" Target="/word/media/b7db238a-e1ed-4aa3-99df-250758e28100.png" Id="Rffea0713c6f8472c" /></Relationships>
</file>