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88ae84c85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b9665a0d4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Swirydy,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61fc5a2dd40c6" /><Relationship Type="http://schemas.openxmlformats.org/officeDocument/2006/relationships/numbering" Target="/word/numbering.xml" Id="R4cd42deba2d24d54" /><Relationship Type="http://schemas.openxmlformats.org/officeDocument/2006/relationships/settings" Target="/word/settings.xml" Id="Rc912d92bfdfd4cf4" /><Relationship Type="http://schemas.openxmlformats.org/officeDocument/2006/relationships/image" Target="/word/media/9a8b0255-fbbb-42bc-8539-74943f99c4d4.png" Id="Rcb8b9665a0d44839" /></Relationships>
</file>