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e38755eae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e7aea1f01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Swislina,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19a2174da49f6" /><Relationship Type="http://schemas.openxmlformats.org/officeDocument/2006/relationships/numbering" Target="/word/numbering.xml" Id="Rc05886678e174f4f" /><Relationship Type="http://schemas.openxmlformats.org/officeDocument/2006/relationships/settings" Target="/word/settings.xml" Id="R81527a48aa3344c7" /><Relationship Type="http://schemas.openxmlformats.org/officeDocument/2006/relationships/image" Target="/word/media/0636234f-edea-4836-9da4-6252ce1739cf.png" Id="R23fe7aea1f014b78" /></Relationships>
</file>