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e3f1d74e9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6ff328874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Swisloczany,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d38df0da14c99" /><Relationship Type="http://schemas.openxmlformats.org/officeDocument/2006/relationships/numbering" Target="/word/numbering.xml" Id="Rb24f645b8c8a4a8d" /><Relationship Type="http://schemas.openxmlformats.org/officeDocument/2006/relationships/settings" Target="/word/settings.xml" Id="Rf852beafa2824a9f" /><Relationship Type="http://schemas.openxmlformats.org/officeDocument/2006/relationships/image" Target="/word/media/8e8113d4-d3c8-4d6a-b1b7-a54176d01c18.png" Id="R8ef6ff328874474e" /></Relationships>
</file>