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36e49a70c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94f5d91e7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c095b04d34a2e" /><Relationship Type="http://schemas.openxmlformats.org/officeDocument/2006/relationships/numbering" Target="/word/numbering.xml" Id="R5899ed883fed4981" /><Relationship Type="http://schemas.openxmlformats.org/officeDocument/2006/relationships/settings" Target="/word/settings.xml" Id="R4206ae8d22a047ac" /><Relationship Type="http://schemas.openxmlformats.org/officeDocument/2006/relationships/image" Target="/word/media/c682b06d-ac5e-413f-8fb7-6ce617f669a3.png" Id="R4e794f5d91e74e44" /></Relationships>
</file>