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64a59c9d9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56cd418ba4b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d9bfab77d45ec" /><Relationship Type="http://schemas.openxmlformats.org/officeDocument/2006/relationships/numbering" Target="/word/numbering.xml" Id="R8ce0b159a82b4d30" /><Relationship Type="http://schemas.openxmlformats.org/officeDocument/2006/relationships/settings" Target="/word/settings.xml" Id="R73596b9f3c8f459d" /><Relationship Type="http://schemas.openxmlformats.org/officeDocument/2006/relationships/image" Target="/word/media/d91e78ec-a274-4a4c-8f45-9a7db2b9679e.png" Id="R49c56cd418ba4be0" /></Relationships>
</file>