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6bdadd196b46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9724385bdb4d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Sypnie,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d3c7329cb0429b" /><Relationship Type="http://schemas.openxmlformats.org/officeDocument/2006/relationships/numbering" Target="/word/numbering.xml" Id="R87a59d3ec3c14565" /><Relationship Type="http://schemas.openxmlformats.org/officeDocument/2006/relationships/settings" Target="/word/settings.xml" Id="R891b53258e6a4739" /><Relationship Type="http://schemas.openxmlformats.org/officeDocument/2006/relationships/image" Target="/word/media/4831cecc-4aa0-4928-950c-2fa6fac908f1.png" Id="R829724385bdb4d4d" /></Relationships>
</file>