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a700ea113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5515cde39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Sypniewko,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1e21ac38d414c" /><Relationship Type="http://schemas.openxmlformats.org/officeDocument/2006/relationships/numbering" Target="/word/numbering.xml" Id="R42683b01cd21464e" /><Relationship Type="http://schemas.openxmlformats.org/officeDocument/2006/relationships/settings" Target="/word/settings.xml" Id="Rc03b062a809146bd" /><Relationship Type="http://schemas.openxmlformats.org/officeDocument/2006/relationships/image" Target="/word/media/483a7b7f-9242-4488-ac7f-6a0c70dd4627.png" Id="R5a35515cde39413c" /></Relationships>
</file>