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36dff34a4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1f1832654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Szablak,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88a93ac93420e" /><Relationship Type="http://schemas.openxmlformats.org/officeDocument/2006/relationships/numbering" Target="/word/numbering.xml" Id="Rfdab84fa4d9841ca" /><Relationship Type="http://schemas.openxmlformats.org/officeDocument/2006/relationships/settings" Target="/word/settings.xml" Id="R5b06a7c1bbbc48c4" /><Relationship Type="http://schemas.openxmlformats.org/officeDocument/2006/relationships/image" Target="/word/media/ca7e5ad2-7b0a-4552-8e9b-82e757babdec.png" Id="Rd321f18326544fb4" /></Relationships>
</file>