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cbf644ce8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3e0a8e27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Szadurczyce,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c421e332741e6" /><Relationship Type="http://schemas.openxmlformats.org/officeDocument/2006/relationships/numbering" Target="/word/numbering.xml" Id="R4523b60ed98a4558" /><Relationship Type="http://schemas.openxmlformats.org/officeDocument/2006/relationships/settings" Target="/word/settings.xml" Id="R20e25c3c603448da" /><Relationship Type="http://schemas.openxmlformats.org/officeDocument/2006/relationships/image" Target="/word/media/0b08a1bc-62a4-47dc-aef2-a630a6ce361a.png" Id="R02783e0a8e27463d" /></Relationships>
</file>