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0f4178e1f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eebed2986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aeeeef7f54ab0" /><Relationship Type="http://schemas.openxmlformats.org/officeDocument/2006/relationships/numbering" Target="/word/numbering.xml" Id="Rabf956f929fa4db3" /><Relationship Type="http://schemas.openxmlformats.org/officeDocument/2006/relationships/settings" Target="/word/settings.xml" Id="R7260a1560b704b7d" /><Relationship Type="http://schemas.openxmlformats.org/officeDocument/2006/relationships/image" Target="/word/media/dab0514e-a7a3-48e5-ab5e-57b9cadc9087.png" Id="R9a1eebed29864f4a" /></Relationships>
</file>