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3f230da5741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11bec677834c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Szarbkow,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340d34c6a445a2" /><Relationship Type="http://schemas.openxmlformats.org/officeDocument/2006/relationships/numbering" Target="/word/numbering.xml" Id="Rc62e7c4464344556" /><Relationship Type="http://schemas.openxmlformats.org/officeDocument/2006/relationships/settings" Target="/word/settings.xml" Id="R2c26f04ebdba491c" /><Relationship Type="http://schemas.openxmlformats.org/officeDocument/2006/relationships/image" Target="/word/media/e6da85e7-b997-4362-95d9-e1763ea208f6.png" Id="R1711bec677834c38" /></Relationships>
</file>