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e2f2d754b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e6311ab7ff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Szarbsko,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a06a02b854bc4" /><Relationship Type="http://schemas.openxmlformats.org/officeDocument/2006/relationships/numbering" Target="/word/numbering.xml" Id="R3248e198410542f2" /><Relationship Type="http://schemas.openxmlformats.org/officeDocument/2006/relationships/settings" Target="/word/settings.xml" Id="R7581d8d5a1994c4c" /><Relationship Type="http://schemas.openxmlformats.org/officeDocument/2006/relationships/image" Target="/word/media/90b2a677-579e-4419-b06f-b76325207f21.png" Id="R1be6311ab7ff4469" /></Relationships>
</file>