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c1e97cfd1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5c233ee20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Szarlej,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36adeb1a540e1" /><Relationship Type="http://schemas.openxmlformats.org/officeDocument/2006/relationships/numbering" Target="/word/numbering.xml" Id="R76698d5b15784541" /><Relationship Type="http://schemas.openxmlformats.org/officeDocument/2006/relationships/settings" Target="/word/settings.xml" Id="R566a4c270f114a25" /><Relationship Type="http://schemas.openxmlformats.org/officeDocument/2006/relationships/image" Target="/word/media/998b9b1b-09a3-497f-a670-5c5891bce3f1.png" Id="R17d5c233ee2044de" /></Relationships>
</file>