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4621e5183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1aefb0f36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d909e6a6942bf" /><Relationship Type="http://schemas.openxmlformats.org/officeDocument/2006/relationships/numbering" Target="/word/numbering.xml" Id="R3204a4fa53564a9f" /><Relationship Type="http://schemas.openxmlformats.org/officeDocument/2006/relationships/settings" Target="/word/settings.xml" Id="Re304ceee04a94bde" /><Relationship Type="http://schemas.openxmlformats.org/officeDocument/2006/relationships/image" Target="/word/media/89b5a2f1-3fcb-479e-9c63-87da89174ba7.png" Id="R7251aefb0f364758" /></Relationships>
</file>