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a9e44915d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8d1b7050d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0b9b26a044da1" /><Relationship Type="http://schemas.openxmlformats.org/officeDocument/2006/relationships/numbering" Target="/word/numbering.xml" Id="Re188a7cf6a5d44c0" /><Relationship Type="http://schemas.openxmlformats.org/officeDocument/2006/relationships/settings" Target="/word/settings.xml" Id="Rd02ce35c961c4ad4" /><Relationship Type="http://schemas.openxmlformats.org/officeDocument/2006/relationships/image" Target="/word/media/af832fff-3689-4d2c-9803-cbf0a90d8c4f.png" Id="Rf258d1b7050d47fa" /></Relationships>
</file>